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76" w:type="dxa"/>
        <w:tblLook w:val="00A0"/>
      </w:tblPr>
      <w:tblGrid>
        <w:gridCol w:w="9571"/>
      </w:tblGrid>
      <w:tr w:rsidR="008115FF" w:rsidRPr="008F34CA" w:rsidTr="008F34CA">
        <w:tc>
          <w:tcPr>
            <w:tcW w:w="5000" w:type="pct"/>
          </w:tcPr>
          <w:p w:rsidR="008115FF" w:rsidRDefault="008115FF" w:rsidP="0061092C">
            <w:pPr>
              <w:tabs>
                <w:tab w:val="left" w:pos="3780"/>
              </w:tabs>
              <w:ind w:left="4996"/>
              <w:jc w:val="right"/>
              <w:rPr>
                <w:rFonts w:ascii="Arial Narrow" w:hAnsi="Arial Narrow" w:cs="Arial"/>
              </w:rPr>
            </w:pPr>
            <w:bookmarkStart w:id="0" w:name="_Toc447495251"/>
            <w:r w:rsidRPr="007F72A1">
              <w:rPr>
                <w:rFonts w:ascii="Arial Narrow" w:hAnsi="Arial Narrow" w:cs="Arial"/>
              </w:rPr>
              <w:t xml:space="preserve">Приложение к </w:t>
            </w:r>
            <w:r>
              <w:rPr>
                <w:rFonts w:ascii="Arial Narrow" w:hAnsi="Arial Narrow" w:cs="Arial"/>
              </w:rPr>
              <w:t xml:space="preserve">адаптировнной </w:t>
            </w:r>
            <w:r w:rsidRPr="007F72A1">
              <w:rPr>
                <w:rFonts w:ascii="Arial Narrow" w:hAnsi="Arial Narrow" w:cs="Arial"/>
              </w:rPr>
              <w:t>основной образовательной программе начального общего образования МБОУ «СОШ № 3»</w:t>
            </w:r>
          </w:p>
          <w:p w:rsidR="008115FF" w:rsidRPr="008F34CA" w:rsidRDefault="008115FF" w:rsidP="0061092C">
            <w:pPr>
              <w:tabs>
                <w:tab w:val="left" w:pos="3780"/>
              </w:tabs>
              <w:ind w:left="499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 (утверждена 31.08.2016</w:t>
            </w:r>
            <w:r w:rsidRPr="007F72A1">
              <w:rPr>
                <w:rFonts w:ascii="Arial Narrow" w:hAnsi="Arial Narrow" w:cs="Arial"/>
              </w:rPr>
              <w:t xml:space="preserve"> г.)</w:t>
            </w:r>
          </w:p>
        </w:tc>
      </w:tr>
    </w:tbl>
    <w:p w:rsidR="008115FF" w:rsidRPr="008F34CA" w:rsidRDefault="008115FF" w:rsidP="008F34C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115FF" w:rsidRPr="008F34CA" w:rsidRDefault="008115FF" w:rsidP="008F34C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115FF" w:rsidRPr="008F34CA" w:rsidRDefault="008115FF" w:rsidP="008F34CA">
      <w:pPr>
        <w:rPr>
          <w:rFonts w:ascii="Times New Roman" w:hAnsi="Times New Roman"/>
          <w:sz w:val="24"/>
          <w:szCs w:val="24"/>
        </w:rPr>
      </w:pPr>
    </w:p>
    <w:p w:rsidR="008115FF" w:rsidRPr="008F34CA" w:rsidRDefault="008115FF" w:rsidP="008F34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15FF" w:rsidRPr="008F34CA" w:rsidRDefault="008115FF" w:rsidP="008F34CA">
      <w:pPr>
        <w:jc w:val="center"/>
        <w:rPr>
          <w:rFonts w:ascii="Times New Roman" w:hAnsi="Times New Roman"/>
          <w:b/>
          <w:sz w:val="24"/>
          <w:szCs w:val="24"/>
        </w:rPr>
      </w:pPr>
      <w:r w:rsidRPr="008F34CA"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 w:rsidR="008115FF" w:rsidRPr="008F34CA" w:rsidRDefault="008115FF" w:rsidP="008F34CA">
      <w:pPr>
        <w:jc w:val="center"/>
        <w:rPr>
          <w:rFonts w:ascii="Times New Roman" w:hAnsi="Times New Roman"/>
          <w:sz w:val="24"/>
          <w:szCs w:val="24"/>
        </w:rPr>
      </w:pPr>
      <w:r w:rsidRPr="008F34CA">
        <w:rPr>
          <w:rFonts w:ascii="Times New Roman" w:hAnsi="Times New Roman"/>
          <w:sz w:val="24"/>
          <w:szCs w:val="24"/>
        </w:rPr>
        <w:t>для классов обучающихся с ограниченными возможностями здоровья,</w:t>
      </w:r>
    </w:p>
    <w:p w:rsidR="008115FF" w:rsidRPr="008F34CA" w:rsidRDefault="008115FF" w:rsidP="008F34CA">
      <w:pPr>
        <w:jc w:val="center"/>
        <w:rPr>
          <w:rFonts w:ascii="Times New Roman" w:hAnsi="Times New Roman"/>
          <w:sz w:val="24"/>
          <w:szCs w:val="24"/>
        </w:rPr>
      </w:pPr>
      <w:r w:rsidRPr="008F34CA">
        <w:rPr>
          <w:rFonts w:ascii="Times New Roman" w:hAnsi="Times New Roman"/>
          <w:sz w:val="24"/>
          <w:szCs w:val="24"/>
        </w:rPr>
        <w:t>осваивающих адаптированные образовательные программы</w:t>
      </w:r>
    </w:p>
    <w:p w:rsidR="008115FF" w:rsidRPr="008F34CA" w:rsidRDefault="008115FF" w:rsidP="008F34CA">
      <w:pPr>
        <w:jc w:val="center"/>
        <w:rPr>
          <w:rFonts w:ascii="Times New Roman" w:hAnsi="Times New Roman"/>
          <w:sz w:val="24"/>
          <w:szCs w:val="24"/>
        </w:rPr>
      </w:pPr>
      <w:r w:rsidRPr="008F34CA">
        <w:rPr>
          <w:rFonts w:ascii="Times New Roman" w:hAnsi="Times New Roman"/>
          <w:sz w:val="24"/>
          <w:szCs w:val="24"/>
        </w:rPr>
        <w:t>в муниципальном бюджетном общеобразовательном учреждении</w:t>
      </w:r>
    </w:p>
    <w:p w:rsidR="008115FF" w:rsidRPr="008F34CA" w:rsidRDefault="008115FF" w:rsidP="008F34CA">
      <w:pPr>
        <w:jc w:val="center"/>
        <w:rPr>
          <w:rFonts w:ascii="Times New Roman" w:hAnsi="Times New Roman"/>
          <w:sz w:val="24"/>
          <w:szCs w:val="24"/>
        </w:rPr>
      </w:pPr>
      <w:r w:rsidRPr="008F34CA">
        <w:rPr>
          <w:rFonts w:ascii="Times New Roman" w:hAnsi="Times New Roman"/>
          <w:sz w:val="24"/>
          <w:szCs w:val="24"/>
        </w:rPr>
        <w:t>«Средняя общеобразовательная школа №3»</w:t>
      </w:r>
    </w:p>
    <w:p w:rsidR="008115FF" w:rsidRPr="008F34CA" w:rsidRDefault="008115FF" w:rsidP="008F34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2017-2018 </w:t>
      </w:r>
      <w:r w:rsidRPr="008F34CA">
        <w:rPr>
          <w:rFonts w:ascii="Times New Roman" w:hAnsi="Times New Roman"/>
          <w:sz w:val="24"/>
          <w:szCs w:val="24"/>
        </w:rPr>
        <w:t>учебный год</w:t>
      </w: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Default="008115FF" w:rsidP="008F34CA">
      <w:pPr>
        <w:spacing w:after="160" w:line="254" w:lineRule="auto"/>
        <w:rPr>
          <w:rFonts w:ascii="Arial Narrow" w:hAnsi="Arial Narrow" w:cs="Arial"/>
          <w:b/>
          <w:i/>
          <w:sz w:val="20"/>
          <w:szCs w:val="20"/>
        </w:rPr>
      </w:pPr>
    </w:p>
    <w:p w:rsidR="008115FF" w:rsidRPr="008F34CA" w:rsidRDefault="008115FF" w:rsidP="008F34CA">
      <w:pPr>
        <w:spacing w:after="160" w:line="25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15FF" w:rsidRPr="008F34CA" w:rsidRDefault="008115FF" w:rsidP="008F34CA">
      <w:pPr>
        <w:tabs>
          <w:tab w:val="left" w:pos="3135"/>
        </w:tabs>
        <w:spacing w:after="160" w:line="254" w:lineRule="auto"/>
        <w:jc w:val="center"/>
        <w:rPr>
          <w:rFonts w:ascii="Times New Roman" w:hAnsi="Times New Roman"/>
          <w:sz w:val="24"/>
          <w:szCs w:val="24"/>
        </w:rPr>
      </w:pPr>
      <w:r w:rsidRPr="008F34CA">
        <w:rPr>
          <w:rFonts w:ascii="Times New Roman" w:hAnsi="Times New Roman"/>
          <w:sz w:val="24"/>
          <w:szCs w:val="24"/>
        </w:rPr>
        <w:t>Северодвинск</w:t>
      </w:r>
    </w:p>
    <w:p w:rsidR="008115FF" w:rsidRPr="0061092C" w:rsidRDefault="008115FF" w:rsidP="0061092C">
      <w:pPr>
        <w:tabs>
          <w:tab w:val="left" w:pos="3135"/>
        </w:tabs>
        <w:spacing w:after="160" w:line="25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bookmarkStart w:id="1" w:name="_GoBack"/>
      <w:bookmarkEnd w:id="1"/>
    </w:p>
    <w:p w:rsidR="008115FF" w:rsidRDefault="008115FF" w:rsidP="008F34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начального общего образования для обучающихся с задержкой психического здоровья на 2017-2018 учебный год</w:t>
      </w:r>
    </w:p>
    <w:p w:rsidR="008115FF" w:rsidRDefault="008115FF" w:rsidP="008F34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 к учебному плану для классов обучающихся, осваивающих адаптированные образовательные программы общего образования для обучающихся с задержкой психического развития в МБОУ «СОШ №3»</w:t>
      </w:r>
    </w:p>
    <w:p w:rsidR="008115FF" w:rsidRDefault="008115FF" w:rsidP="008F34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МБОУ «СОШ №3», реализующей адаптированную основную образовательную программу начального общего образования (далее АООП НОО) обучающихся с задержкой психического развития (далее ЗПР) – нормативный документ, определяющий общий объём нагрузки, максимальный объём аудиторной нагрузки обучающихся, состав и структуру обязательных предметных областей, распределяющих учебное время, отводимое на их освоение по классам и учебным предметам.</w:t>
      </w:r>
    </w:p>
    <w:p w:rsidR="008115FF" w:rsidRDefault="008115FF" w:rsidP="008F34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МБОУ «СОШ №3» составлен на основе нормативных документов:</w:t>
      </w:r>
    </w:p>
    <w:p w:rsidR="008115FF" w:rsidRDefault="008115FF" w:rsidP="008F34C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№273 – ФЗ от 29.12.2012 г.</w:t>
      </w:r>
    </w:p>
    <w:p w:rsidR="008115FF" w:rsidRDefault="008115FF" w:rsidP="008F34CA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Приказа Министерства образования и науки РФ от 06.10.2009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изменениями- Приказы от 26.11.2010 №1241, от 22.09.2011 № 2357, от 18.12.2012 г. №1060, от 29.12.2014 №1643);</w:t>
      </w:r>
    </w:p>
    <w:p w:rsidR="008115FF" w:rsidRDefault="008115FF" w:rsidP="008F34CA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Приказа Министерства образования и науки РФ от 31.12.2015 №1576 «О внесении изменений в федеральный государственный образоваательный стандарт начального общего образования, утверждённый приказом Министерства образования и науки Российской Федерации от 06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2009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№373 (зарегестрирован в Минюсте РФ 02.02.2016 г., №40936);</w:t>
      </w:r>
    </w:p>
    <w:p w:rsidR="008115FF" w:rsidRDefault="008115FF" w:rsidP="008F34C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Министерства образования и науки РФ от 19.12.2014 г. №1598 «Об утверждении Федерального государственного образовательного стандарта начального общего образования учащихся с ограниченными возможностями здоровья»;</w:t>
      </w:r>
    </w:p>
    <w:p w:rsidR="008115FF" w:rsidRDefault="008115FF" w:rsidP="008F34C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Главного государственного санитарного врача РФ «Об утверждении СанПиН 2.4.2821-10 «Санитарно-эпидемиологические требования к условиям и организации обучения в образовательных учреждениях» от 29.12.2010 г. №189 (зарегистрировано в Минюсте РФ 03.03.2011, регистрационный номер 19993);</w:t>
      </w:r>
    </w:p>
    <w:p w:rsidR="008115FF" w:rsidRPr="006F6A0F" w:rsidRDefault="008115FF" w:rsidP="006F6A0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Главного государственного врача РФ от 10.07.2015 №26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</w:t>
      </w:r>
    </w:p>
    <w:p w:rsidR="008115FF" w:rsidRDefault="008115FF" w:rsidP="008F34C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Примерной адаптированной основной общеобразовательной программы начального общего образования обучающихся с задержкой психического развития, одобренной решением федерального учебно-методического объединения по общему образованию (протокол от 22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 №4/15);</w:t>
      </w:r>
    </w:p>
    <w:p w:rsidR="008115FF" w:rsidRDefault="008115FF" w:rsidP="008F34C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Устава МБОУ «СОШ №3»</w:t>
      </w:r>
    </w:p>
    <w:p w:rsidR="008115FF" w:rsidRDefault="008115FF" w:rsidP="008F34C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Адаптированной образовательной программы начального общего образования для обучающихся с ограниченными возможностями здоровья (ЗПР) МБОУ «СОШ №3».</w:t>
      </w:r>
    </w:p>
    <w:p w:rsidR="008115FF" w:rsidRDefault="008115FF" w:rsidP="006F6A0F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115FF" w:rsidRDefault="008115FF" w:rsidP="007A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15FF" w:rsidRDefault="008115FF" w:rsidP="007A4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7309DA">
        <w:rPr>
          <w:rFonts w:ascii="Times New Roman" w:hAnsi="Times New Roman"/>
          <w:sz w:val="24"/>
          <w:szCs w:val="24"/>
          <w:lang w:eastAsia="ru-RU"/>
        </w:rPr>
        <w:t>Особенности учебного плана</w:t>
      </w:r>
    </w:p>
    <w:p w:rsidR="008115FF" w:rsidRDefault="008115FF" w:rsidP="008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Учебный план МБОУ «СОШ №3», реализующей АООП НОО обучающихся с ЗПР (вариант 7.2) (далее – учебный план), фиксирует общий объём нагрузки, максимальный объём аудиторной нагрузки обучающихся, состав и структуру обязательных предметных областей, распределяет учебное время, на их освоение по классам и учебным предметам.</w:t>
      </w:r>
    </w:p>
    <w:p w:rsidR="008115FF" w:rsidRDefault="008115FF" w:rsidP="008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Сроки освоения АООП НОО (вариант 7.2) обучающихся с ЗПР составляет 5 лет, с обязательным введением 1 дополнительного класса.</w:t>
      </w:r>
    </w:p>
    <w:p w:rsidR="008115FF" w:rsidRDefault="008115FF" w:rsidP="008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8115FF" w:rsidRPr="007309DA" w:rsidRDefault="008115FF" w:rsidP="008F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учебном плане представлены семь предметных областей и коррекционно-развивающая область. Содержание учебных предметов, входящих в состав каждой области, обеспечивает целостное восприятие мира, с учётом особых образовательных потребностей и возможностей обучающихся с ЗПР. Коррекционно-развивающая область включена в структуру учебного плана с целью коррекции недостатков психического развития обучающихся.</w:t>
      </w:r>
    </w:p>
    <w:p w:rsidR="008115FF" w:rsidRPr="00F9069F" w:rsidRDefault="008115FF" w:rsidP="00F90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69F">
        <w:rPr>
          <w:rFonts w:ascii="Times New Roman" w:hAnsi="Times New Roman"/>
          <w:sz w:val="24"/>
          <w:szCs w:val="24"/>
          <w:lang w:eastAsia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8115FF" w:rsidRPr="00F9069F" w:rsidRDefault="008115FF" w:rsidP="008F34CA">
      <w:pPr>
        <w:jc w:val="both"/>
        <w:rPr>
          <w:rFonts w:ascii="Times New Roman" w:hAnsi="Times New Roman"/>
          <w:sz w:val="24"/>
          <w:szCs w:val="24"/>
        </w:rPr>
      </w:pPr>
      <w:r w:rsidRPr="00F9069F">
        <w:rPr>
          <w:rFonts w:ascii="Times New Roman" w:hAnsi="Times New Roman"/>
          <w:b/>
          <w:sz w:val="24"/>
          <w:szCs w:val="24"/>
        </w:rPr>
        <w:t>Обязательная часть</w:t>
      </w:r>
      <w:r w:rsidRPr="00F9069F">
        <w:rPr>
          <w:rFonts w:ascii="Times New Roman" w:hAnsi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областей, и учебное время, отводимое на их изучение по классам (годам) обучения.</w:t>
      </w:r>
    </w:p>
    <w:p w:rsidR="008115FF" w:rsidRPr="00F9069F" w:rsidRDefault="008115FF" w:rsidP="008F34CA">
      <w:pPr>
        <w:jc w:val="both"/>
        <w:rPr>
          <w:rFonts w:ascii="Times New Roman" w:hAnsi="Times New Roman"/>
          <w:sz w:val="24"/>
          <w:szCs w:val="24"/>
        </w:rPr>
      </w:pPr>
      <w:r w:rsidRPr="00F9069F">
        <w:rPr>
          <w:rFonts w:ascii="Times New Roman" w:hAnsi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</w:t>
      </w:r>
    </w:p>
    <w:p w:rsidR="008115FF" w:rsidRPr="007F67C5" w:rsidRDefault="008115FF" w:rsidP="007F67C5">
      <w:pPr>
        <w:pStyle w:val="NoSpacing"/>
        <w:rPr>
          <w:rFonts w:ascii="Times New Roman" w:hAnsi="Times New Roman"/>
          <w:sz w:val="24"/>
          <w:szCs w:val="24"/>
        </w:rPr>
      </w:pPr>
      <w:r w:rsidRPr="007F67C5">
        <w:rPr>
          <w:rFonts w:ascii="Times New Roman" w:hAnsi="Times New Roman"/>
          <w:sz w:val="24"/>
          <w:szCs w:val="24"/>
        </w:rPr>
        <w:t xml:space="preserve">-формирование социальных компетенций, обеспечивающих овладение системой социальных отношений и социальное развитие обучающихся, а так же его интеграцию в социальное окружение;                                                                                                                                                                     - готовность обучающихся к продолжению образования на </w:t>
      </w:r>
      <w:r w:rsidRPr="007F67C5">
        <w:rPr>
          <w:rFonts w:ascii="Times New Roman" w:hAnsi="Times New Roman"/>
          <w:spacing w:val="2"/>
          <w:sz w:val="24"/>
          <w:szCs w:val="24"/>
        </w:rPr>
        <w:t>последующей ступени основного общего образования</w:t>
      </w:r>
      <w:r w:rsidRPr="007F67C5">
        <w:rPr>
          <w:rFonts w:ascii="Times New Roman" w:hAnsi="Times New Roman"/>
          <w:sz w:val="24"/>
          <w:szCs w:val="24"/>
        </w:rPr>
        <w:t>;</w:t>
      </w:r>
    </w:p>
    <w:p w:rsidR="008115FF" w:rsidRPr="007F67C5" w:rsidRDefault="008115FF" w:rsidP="007F67C5">
      <w:pPr>
        <w:pStyle w:val="NoSpacing"/>
        <w:rPr>
          <w:rFonts w:ascii="Times New Roman" w:hAnsi="Times New Roman"/>
          <w:sz w:val="24"/>
          <w:szCs w:val="24"/>
        </w:rPr>
      </w:pPr>
      <w:r w:rsidRPr="007F67C5">
        <w:rPr>
          <w:rFonts w:ascii="Times New Roman" w:hAnsi="Times New Roman"/>
          <w:sz w:val="24"/>
          <w:szCs w:val="24"/>
        </w:rPr>
        <w:t>- 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8115FF" w:rsidRPr="007F67C5" w:rsidRDefault="008115FF" w:rsidP="007F67C5">
      <w:pPr>
        <w:pStyle w:val="NoSpacing"/>
        <w:rPr>
          <w:rFonts w:ascii="Times New Roman" w:hAnsi="Times New Roman"/>
          <w:sz w:val="24"/>
          <w:szCs w:val="24"/>
        </w:rPr>
      </w:pPr>
      <w:r w:rsidRPr="007F67C5">
        <w:rPr>
          <w:rFonts w:ascii="Times New Roman" w:hAnsi="Times New Roman"/>
          <w:spacing w:val="2"/>
          <w:sz w:val="24"/>
          <w:szCs w:val="24"/>
        </w:rPr>
        <w:t xml:space="preserve">- формирование здорового образа жизни, элементарных </w:t>
      </w:r>
      <w:r w:rsidRPr="007F67C5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8115FF" w:rsidRPr="007F67C5" w:rsidRDefault="008115FF" w:rsidP="007F67C5">
      <w:pPr>
        <w:pStyle w:val="NoSpacing"/>
        <w:rPr>
          <w:rFonts w:ascii="Times New Roman" w:hAnsi="Times New Roman"/>
          <w:sz w:val="24"/>
          <w:szCs w:val="24"/>
        </w:rPr>
      </w:pPr>
      <w:r w:rsidRPr="007F67C5">
        <w:rPr>
          <w:rFonts w:ascii="Times New Roman" w:hAnsi="Times New Roman"/>
          <w:sz w:val="24"/>
          <w:szCs w:val="24"/>
        </w:rPr>
        <w:t>- личностное развитие обучающегося в соответствии с его индивидуальностью.</w:t>
      </w:r>
    </w:p>
    <w:p w:rsidR="008115FF" w:rsidRDefault="008115FF" w:rsidP="007F67C5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8115FF" w:rsidRPr="007F67C5" w:rsidRDefault="008115FF" w:rsidP="007F67C5">
      <w:pPr>
        <w:pStyle w:val="NoSpacing"/>
        <w:rPr>
          <w:rFonts w:ascii="Times New Roman" w:hAnsi="Times New Roman"/>
          <w:sz w:val="24"/>
          <w:szCs w:val="24"/>
        </w:rPr>
      </w:pPr>
      <w:r w:rsidRPr="007F67C5">
        <w:rPr>
          <w:rFonts w:ascii="Times New Roman" w:hAnsi="Times New Roman"/>
          <w:b/>
          <w:i/>
          <w:sz w:val="24"/>
          <w:szCs w:val="24"/>
        </w:rPr>
        <w:t>Часть учебного плана, формируемая участниками образовательных отношений</w:t>
      </w:r>
      <w:r w:rsidRPr="007F67C5">
        <w:rPr>
          <w:rFonts w:ascii="Times New Roman" w:hAnsi="Times New Roman"/>
          <w:b/>
          <w:sz w:val="24"/>
          <w:szCs w:val="24"/>
        </w:rPr>
        <w:t>,</w:t>
      </w:r>
      <w:r w:rsidRPr="007F67C5">
        <w:rPr>
          <w:rFonts w:ascii="Times New Roman" w:hAnsi="Times New Roman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7F67C5">
        <w:rPr>
          <w:rFonts w:ascii="Times New Roman" w:hAnsi="Times New Roman"/>
          <w:spacing w:val="2"/>
          <w:sz w:val="24"/>
          <w:szCs w:val="24"/>
        </w:rPr>
        <w:t xml:space="preserve"> 1 и 1дополнительном классах </w:t>
      </w:r>
      <w:r w:rsidRPr="007F67C5">
        <w:rPr>
          <w:rFonts w:ascii="Times New Roman" w:hAnsi="Times New Roman"/>
          <w:sz w:val="24"/>
          <w:szCs w:val="24"/>
        </w:rPr>
        <w:t>эта часть отсутствует. Время, отводимое на данную часть, внутри максимально допустимой недельной нагрузки обучающихся использовано:</w:t>
      </w:r>
    </w:p>
    <w:p w:rsidR="008115FF" w:rsidRPr="007F67C5" w:rsidRDefault="008115FF" w:rsidP="007F67C5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F67C5">
        <w:rPr>
          <w:rFonts w:ascii="Times New Roman" w:hAnsi="Times New Roman"/>
          <w:sz w:val="24"/>
          <w:szCs w:val="24"/>
          <w:lang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8115FF" w:rsidRPr="007F67C5" w:rsidRDefault="008115FF" w:rsidP="007F67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67C5">
        <w:rPr>
          <w:rFonts w:ascii="Times New Roman" w:hAnsi="Times New Roman"/>
          <w:sz w:val="24"/>
          <w:szCs w:val="24"/>
        </w:rPr>
        <w:t xml:space="preserve">на </w:t>
      </w:r>
      <w:r w:rsidRPr="007F67C5">
        <w:rPr>
          <w:rFonts w:ascii="Times New Roman" w:hAnsi="Times New Roman"/>
          <w:sz w:val="24"/>
          <w:szCs w:val="24"/>
          <w:lang w:eastAsia="ru-RU"/>
        </w:rPr>
        <w:t>введение учебных курсов</w:t>
      </w:r>
      <w:r w:rsidRPr="007F67C5">
        <w:rPr>
          <w:rFonts w:ascii="Times New Roman" w:hAnsi="Times New Roman"/>
          <w:sz w:val="24"/>
          <w:szCs w:val="24"/>
        </w:rPr>
        <w:t>, обеспечивающих удовлетворение особых образовательных потребностей обучающихся с ЗПР и необходимую коррекцию недостатков в психичес</w:t>
      </w:r>
      <w:r>
        <w:rPr>
          <w:rFonts w:ascii="Times New Roman" w:hAnsi="Times New Roman"/>
          <w:sz w:val="24"/>
          <w:szCs w:val="24"/>
        </w:rPr>
        <w:t>ком и/или физическом развитии.</w:t>
      </w:r>
    </w:p>
    <w:p w:rsidR="008115FF" w:rsidRDefault="008115FF" w:rsidP="007F67C5">
      <w:pPr>
        <w:pStyle w:val="NoSpacing"/>
        <w:rPr>
          <w:rFonts w:ascii="Times New Roman" w:hAnsi="Times New Roman"/>
          <w:sz w:val="24"/>
          <w:szCs w:val="24"/>
        </w:rPr>
      </w:pPr>
      <w:r w:rsidRPr="007F67C5">
        <w:rPr>
          <w:rFonts w:ascii="Times New Roman" w:hAnsi="Times New Roman"/>
          <w:sz w:val="24"/>
          <w:szCs w:val="24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7F67C5">
        <w:rPr>
          <w:rFonts w:ascii="Times New Roman" w:hAnsi="Times New Roman"/>
          <w:spacing w:val="2"/>
          <w:sz w:val="24"/>
          <w:szCs w:val="24"/>
        </w:rPr>
        <w:t>обучающихся в соответствии с сани</w:t>
      </w:r>
      <w:r w:rsidRPr="007F67C5">
        <w:rPr>
          <w:rFonts w:ascii="Times New Roman" w:hAnsi="Times New Roman"/>
          <w:sz w:val="24"/>
          <w:szCs w:val="24"/>
        </w:rPr>
        <w:t>тарно­гигиеническими требованиями.</w:t>
      </w:r>
    </w:p>
    <w:p w:rsidR="008115FF" w:rsidRDefault="008115FF" w:rsidP="007F67C5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8115FF" w:rsidRDefault="008115FF" w:rsidP="007F67C5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7F67C5">
        <w:rPr>
          <w:rFonts w:ascii="Times New Roman" w:hAnsi="Times New Roman"/>
          <w:b/>
          <w:i/>
          <w:sz w:val="24"/>
          <w:szCs w:val="24"/>
        </w:rPr>
        <w:t>Организация внеурочной деятельности</w:t>
      </w:r>
    </w:p>
    <w:p w:rsidR="008115FF" w:rsidRDefault="008115FF" w:rsidP="007F67C5">
      <w:pPr>
        <w:pStyle w:val="NoSpacing"/>
        <w:rPr>
          <w:rFonts w:ascii="Times New Roman" w:hAnsi="Times New Roman"/>
          <w:sz w:val="24"/>
          <w:szCs w:val="24"/>
        </w:rPr>
      </w:pPr>
      <w:r w:rsidRPr="007F67C5">
        <w:rPr>
          <w:rFonts w:ascii="Times New Roman" w:hAnsi="Times New Roman"/>
          <w:sz w:val="24"/>
          <w:szCs w:val="24"/>
        </w:rPr>
        <w:t>Обязательным компонентом учебного плана МБОУ «СОШ №3» является внеурочная деятельность.</w:t>
      </w:r>
    </w:p>
    <w:p w:rsidR="008115FF" w:rsidRDefault="008115FF" w:rsidP="007F67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 ориентирована на создание условий для: творческой самореализации обучающихся с ЗПР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педагогами.</w:t>
      </w:r>
    </w:p>
    <w:p w:rsidR="008115FF" w:rsidRDefault="008115FF" w:rsidP="007F67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Внеурочная деятельность способствует социальной интеграции обучающихся путём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учётом возможностей и интересов как обучающихся с задержкой психического развития, так и обычно развивающихся сверстников.</w:t>
      </w:r>
    </w:p>
    <w:p w:rsidR="008115FF" w:rsidRDefault="008115FF" w:rsidP="007F67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8115FF" w:rsidRDefault="008115FF" w:rsidP="007F67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Основные задачи:</w:t>
      </w:r>
    </w:p>
    <w:p w:rsidR="008115FF" w:rsidRDefault="008115FF" w:rsidP="007F67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-коррекция всех компонентов психического, интеллектуального, личностного развития обучающихся с ЗПР с учётом их возрастных и индивидуальных особенностей;</w:t>
      </w:r>
    </w:p>
    <w:p w:rsidR="008115FF" w:rsidRDefault="008115FF" w:rsidP="007F67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активности, самостоятельности и независимости в повседневной жизни;</w:t>
      </w:r>
    </w:p>
    <w:p w:rsidR="008115FF" w:rsidRDefault="008115FF" w:rsidP="007F67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возможных избирательных способностей и интересов обучающихся в разных видах деятельности;</w:t>
      </w:r>
    </w:p>
    <w:p w:rsidR="008115FF" w:rsidRDefault="008115FF" w:rsidP="007F67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основ нравственного самосознания личности, умения правильно оценивать окружающих и самих себя;</w:t>
      </w:r>
    </w:p>
    <w:p w:rsidR="008115FF" w:rsidRDefault="008115FF" w:rsidP="007F67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эстетических потребностей, ценностей и чувств;</w:t>
      </w:r>
    </w:p>
    <w:p w:rsidR="008115FF" w:rsidRDefault="008115FF" w:rsidP="007F67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трудолюбия, способности к преодолению трудностей, целеустремлённости и настойчивости в достижении результатов;</w:t>
      </w:r>
    </w:p>
    <w:p w:rsidR="008115FF" w:rsidRDefault="008115FF" w:rsidP="007F67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Расширение представлений об окружающем мире и о себе, его социального опыта;</w:t>
      </w:r>
    </w:p>
    <w:p w:rsidR="008115FF" w:rsidRDefault="008115FF" w:rsidP="007F67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положительного отношения к базовым общественным ценностям;</w:t>
      </w:r>
    </w:p>
    <w:p w:rsidR="008115FF" w:rsidRDefault="008115FF" w:rsidP="007F67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умений, навыков социального общения людей;</w:t>
      </w:r>
    </w:p>
    <w:p w:rsidR="008115FF" w:rsidRDefault="008115FF" w:rsidP="007F67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-расширение круга общения, выход обучающихся за пределы семьи и образовательной организации;</w:t>
      </w:r>
    </w:p>
    <w:p w:rsidR="008115FF" w:rsidRDefault="008115FF" w:rsidP="007F67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навыков осуществления сотрудничества с педагогами, сверстниками, родителями, старшими детьми в решении общих проблем;</w:t>
      </w:r>
    </w:p>
    <w:p w:rsidR="008115FF" w:rsidRDefault="008115FF" w:rsidP="007F67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-укрепление доверия к другим людям;</w:t>
      </w:r>
    </w:p>
    <w:p w:rsidR="008115FF" w:rsidRDefault="008115FF" w:rsidP="007F67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доброжелательности и эмоциональной отзывчивости, понимания других людей и сопереживания им.</w:t>
      </w:r>
    </w:p>
    <w:p w:rsidR="008115FF" w:rsidRPr="000B2EB1" w:rsidRDefault="008115FF" w:rsidP="000B2EB1">
      <w:pPr>
        <w:pStyle w:val="NoSpacing"/>
        <w:rPr>
          <w:rFonts w:ascii="Times New Roman" w:hAnsi="Times New Roman"/>
          <w:spacing w:val="2"/>
          <w:sz w:val="24"/>
          <w:szCs w:val="24"/>
        </w:rPr>
      </w:pPr>
      <w:r w:rsidRPr="000B2EB1">
        <w:rPr>
          <w:rFonts w:ascii="Times New Roman" w:hAnsi="Times New Roman"/>
          <w:sz w:val="24"/>
          <w:szCs w:val="24"/>
        </w:rPr>
        <w:t xml:space="preserve">         В соответствии с требованиями ФГОС НОО обучающихся с ОВЗ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EB1">
        <w:rPr>
          <w:rFonts w:ascii="Times New Roman" w:hAnsi="Times New Roman"/>
          <w:bCs/>
          <w:sz w:val="24"/>
          <w:szCs w:val="24"/>
        </w:rPr>
        <w:t>внеурочная деятельность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B2EB1">
        <w:rPr>
          <w:rFonts w:ascii="Times New Roman" w:hAnsi="Times New Roman"/>
          <w:sz w:val="24"/>
          <w:szCs w:val="24"/>
        </w:rPr>
        <w:t>организ</w:t>
      </w:r>
      <w:r w:rsidRPr="000B2EB1">
        <w:rPr>
          <w:rFonts w:ascii="Times New Roman" w:hAnsi="Times New Roman"/>
          <w:spacing w:val="2"/>
          <w:sz w:val="24"/>
          <w:szCs w:val="24"/>
        </w:rPr>
        <w:t>уется по направлениям развития личности (духовно­нравственное, социальное, общеинтеллектуальное, общекультур</w:t>
      </w:r>
      <w:r w:rsidRPr="000B2EB1">
        <w:rPr>
          <w:rFonts w:ascii="Times New Roman" w:hAnsi="Times New Roman"/>
          <w:sz w:val="24"/>
          <w:szCs w:val="24"/>
        </w:rPr>
        <w:t xml:space="preserve">ное, спортивно­оздоровительное). </w:t>
      </w:r>
      <w:r w:rsidRPr="000B2EB1">
        <w:rPr>
          <w:rFonts w:ascii="Times New Roman" w:hAnsi="Times New Roman"/>
          <w:spacing w:val="2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8115FF" w:rsidRDefault="008115FF" w:rsidP="000B2EB1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8115FF" w:rsidRDefault="008115FF" w:rsidP="000B2EB1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8115FF" w:rsidRPr="000B2EB1" w:rsidRDefault="008115FF" w:rsidP="000B2EB1">
      <w:pPr>
        <w:pStyle w:val="NoSpacing"/>
        <w:rPr>
          <w:rFonts w:ascii="Times New Roman" w:hAnsi="Times New Roman"/>
          <w:spacing w:val="1"/>
          <w:sz w:val="24"/>
          <w:szCs w:val="24"/>
        </w:rPr>
      </w:pPr>
      <w:r w:rsidRPr="000B2EB1">
        <w:rPr>
          <w:rFonts w:ascii="Times New Roman" w:hAnsi="Times New Roman"/>
          <w:b/>
          <w:i/>
          <w:sz w:val="24"/>
          <w:szCs w:val="24"/>
        </w:rPr>
        <w:t>Коррекционно-развивающая область</w:t>
      </w:r>
      <w:r w:rsidRPr="000B2EB1">
        <w:rPr>
          <w:rFonts w:ascii="Times New Roman" w:hAnsi="Times New Roman"/>
          <w:sz w:val="24"/>
          <w:szCs w:val="24"/>
        </w:rPr>
        <w:t xml:space="preserve">, согласно требованиям Стандарта, является </w:t>
      </w:r>
      <w:r w:rsidRPr="000B2EB1">
        <w:rPr>
          <w:rFonts w:ascii="Times New Roman" w:hAnsi="Times New Roman"/>
          <w:b/>
          <w:sz w:val="24"/>
          <w:szCs w:val="24"/>
        </w:rPr>
        <w:t>обязательной частью внеурочной деятельности</w:t>
      </w:r>
      <w:r w:rsidRPr="000B2EB1">
        <w:rPr>
          <w:rFonts w:ascii="Times New Roman" w:hAnsi="Times New Roman"/>
          <w:sz w:val="24"/>
          <w:szCs w:val="24"/>
        </w:rPr>
        <w:t xml:space="preserve"> и представлено </w:t>
      </w:r>
      <w:r w:rsidRPr="000B2EB1">
        <w:rPr>
          <w:rFonts w:ascii="Times New Roman" w:hAnsi="Times New Roman"/>
          <w:spacing w:val="1"/>
          <w:sz w:val="24"/>
          <w:szCs w:val="24"/>
        </w:rPr>
        <w:t xml:space="preserve">фронтальными и индивидуальными </w:t>
      </w:r>
      <w:r w:rsidRPr="000B2EB1">
        <w:rPr>
          <w:rFonts w:ascii="Times New Roman" w:hAnsi="Times New Roman"/>
          <w:sz w:val="24"/>
          <w:szCs w:val="24"/>
        </w:rPr>
        <w:t xml:space="preserve">коррекционно-развивающими занятиями (логопедическими и психокоррекционными) и ритмикой, </w:t>
      </w:r>
      <w:r w:rsidRPr="000B2EB1">
        <w:rPr>
          <w:rFonts w:ascii="Times New Roman" w:hAnsi="Times New Roman"/>
          <w:spacing w:val="1"/>
          <w:sz w:val="24"/>
          <w:szCs w:val="24"/>
        </w:rPr>
        <w:t xml:space="preserve">направленными на </w:t>
      </w:r>
      <w:r w:rsidRPr="000B2EB1">
        <w:rPr>
          <w:rFonts w:ascii="Times New Roman" w:hAnsi="Times New Roman"/>
          <w:sz w:val="24"/>
          <w:szCs w:val="24"/>
        </w:rPr>
        <w:t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Организацией самостоятельно, исходя из психофизических особенностей обучающихся с ЗПР на основании рекомендаций ПМПК и индивидуальной программы реабилитации инвалида. К</w:t>
      </w:r>
      <w:r w:rsidRPr="000B2EB1">
        <w:rPr>
          <w:rFonts w:ascii="Times New Roman" w:hAnsi="Times New Roman"/>
          <w:kern w:val="2"/>
          <w:sz w:val="24"/>
          <w:szCs w:val="24"/>
        </w:rPr>
        <w:t>оррекционно-развивающие занятия могут проводиться в индивидуальной и групповой форме.</w:t>
      </w:r>
    </w:p>
    <w:p w:rsidR="008115FF" w:rsidRPr="000B2EB1" w:rsidRDefault="008115FF" w:rsidP="000B2EB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о</w:t>
      </w:r>
      <w:r w:rsidRPr="000B2EB1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0B2EB1">
        <w:rPr>
          <w:rFonts w:ascii="Times New Roman" w:hAnsi="Times New Roman"/>
          <w:sz w:val="24"/>
          <w:szCs w:val="24"/>
        </w:rPr>
        <w:t xml:space="preserve"> внеурочной деятельности </w:t>
      </w:r>
      <w:r>
        <w:rPr>
          <w:rFonts w:ascii="Times New Roman" w:hAnsi="Times New Roman"/>
          <w:sz w:val="24"/>
          <w:szCs w:val="24"/>
        </w:rPr>
        <w:t>принимают участие вс</w:t>
      </w:r>
      <w:r w:rsidRPr="000B2EB1">
        <w:rPr>
          <w:rFonts w:ascii="Times New Roman" w:hAnsi="Times New Roman"/>
          <w:sz w:val="24"/>
          <w:szCs w:val="24"/>
        </w:rPr>
        <w:t xml:space="preserve"> педагогические работники </w:t>
      </w:r>
      <w:r>
        <w:rPr>
          <w:rFonts w:ascii="Times New Roman" w:hAnsi="Times New Roman"/>
          <w:sz w:val="24"/>
          <w:szCs w:val="24"/>
        </w:rPr>
        <w:t xml:space="preserve">МБОУ «СОШ №3» </w:t>
      </w:r>
      <w:r w:rsidRPr="000B2EB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учителя, </w:t>
      </w:r>
      <w:r w:rsidRPr="000B2EB1">
        <w:rPr>
          <w:rFonts w:ascii="Times New Roman" w:hAnsi="Times New Roman"/>
          <w:sz w:val="24"/>
          <w:szCs w:val="24"/>
        </w:rPr>
        <w:t>воспитатели</w:t>
      </w:r>
      <w:r>
        <w:rPr>
          <w:rFonts w:ascii="Times New Roman" w:hAnsi="Times New Roman"/>
          <w:sz w:val="24"/>
          <w:szCs w:val="24"/>
        </w:rPr>
        <w:t>групп продленного дня, учителя-логопеды, педагог</w:t>
      </w:r>
      <w:r w:rsidRPr="000B2EB1">
        <w:rPr>
          <w:rFonts w:ascii="Times New Roman" w:hAnsi="Times New Roman"/>
          <w:sz w:val="24"/>
          <w:szCs w:val="24"/>
        </w:rPr>
        <w:t>-психол</w:t>
      </w:r>
      <w:r>
        <w:rPr>
          <w:rFonts w:ascii="Times New Roman" w:hAnsi="Times New Roman"/>
          <w:sz w:val="24"/>
          <w:szCs w:val="24"/>
        </w:rPr>
        <w:t>ог</w:t>
      </w:r>
      <w:r w:rsidRPr="000B2EB1">
        <w:rPr>
          <w:rFonts w:ascii="Times New Roman" w:hAnsi="Times New Roman"/>
          <w:sz w:val="24"/>
          <w:szCs w:val="24"/>
        </w:rPr>
        <w:t>, социальные педагоги, педагоги дополнительного образова</w:t>
      </w:r>
      <w:r>
        <w:rPr>
          <w:rFonts w:ascii="Times New Roman" w:hAnsi="Times New Roman"/>
          <w:sz w:val="24"/>
          <w:szCs w:val="24"/>
        </w:rPr>
        <w:t>ния и др.), так же и медицинский работник школы</w:t>
      </w:r>
      <w:r w:rsidRPr="000B2EB1">
        <w:rPr>
          <w:rFonts w:ascii="Times New Roman" w:hAnsi="Times New Roman"/>
          <w:sz w:val="24"/>
          <w:szCs w:val="24"/>
        </w:rPr>
        <w:t>.</w:t>
      </w:r>
    </w:p>
    <w:p w:rsidR="008115FF" w:rsidRPr="000B2EB1" w:rsidRDefault="008115FF" w:rsidP="000B2EB1">
      <w:pPr>
        <w:pStyle w:val="NoSpacing"/>
        <w:rPr>
          <w:rFonts w:ascii="Times New Roman" w:hAnsi="Times New Roman"/>
          <w:sz w:val="24"/>
          <w:szCs w:val="24"/>
        </w:rPr>
      </w:pPr>
      <w:r w:rsidRPr="000B2EB1">
        <w:rPr>
          <w:rFonts w:ascii="Times New Roman" w:hAnsi="Times New Roman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</w:t>
      </w:r>
      <w:r>
        <w:rPr>
          <w:rFonts w:ascii="Times New Roman" w:hAnsi="Times New Roman"/>
          <w:sz w:val="24"/>
          <w:szCs w:val="24"/>
        </w:rPr>
        <w:t xml:space="preserve"> недельной нагрузки обучающихся</w:t>
      </w:r>
      <w:r w:rsidRPr="000B2EB1">
        <w:rPr>
          <w:rFonts w:ascii="Times New Roman" w:hAnsi="Times New Roman"/>
          <w:sz w:val="24"/>
          <w:szCs w:val="24"/>
        </w:rPr>
        <w:t>. 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коррекционных занятий.</w:t>
      </w:r>
    </w:p>
    <w:p w:rsidR="008115FF" w:rsidRDefault="008115FF" w:rsidP="00EA0CC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МБОУ «СОШ №3» обучение ведётся на русском языке.</w:t>
      </w:r>
    </w:p>
    <w:p w:rsidR="008115FF" w:rsidRPr="00EA0CC9" w:rsidRDefault="008115FF" w:rsidP="00EA0CC9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  <w:r w:rsidRPr="00EA0CC9">
        <w:rPr>
          <w:rFonts w:ascii="Times New Roman" w:hAnsi="Times New Roman"/>
          <w:b/>
          <w:sz w:val="24"/>
          <w:szCs w:val="24"/>
        </w:rPr>
        <w:t>Годовой календарный график</w:t>
      </w:r>
    </w:p>
    <w:p w:rsidR="008115FF" w:rsidRPr="00421E45" w:rsidRDefault="008115FF" w:rsidP="00EA0CC9">
      <w:pPr>
        <w:pStyle w:val="NoSpacing"/>
        <w:rPr>
          <w:rFonts w:ascii="Times New Roman" w:hAnsi="Times New Roman"/>
          <w:sz w:val="24"/>
          <w:szCs w:val="24"/>
        </w:rPr>
      </w:pPr>
      <w:r w:rsidRPr="00421E45">
        <w:rPr>
          <w:rFonts w:ascii="Times New Roman" w:hAnsi="Times New Roman"/>
          <w:sz w:val="24"/>
          <w:szCs w:val="24"/>
        </w:rPr>
        <w:t>Учебные занятия в 2017-2018 году начинаются 1.09.2017 г. И заканчиваются 30.05.2018</w:t>
      </w:r>
    </w:p>
    <w:p w:rsidR="008115FF" w:rsidRDefault="008115FF" w:rsidP="00EA0CC9">
      <w:pPr>
        <w:pStyle w:val="NoSpacing"/>
        <w:rPr>
          <w:rFonts w:ascii="Times New Roman" w:hAnsi="Times New Roman"/>
          <w:sz w:val="24"/>
          <w:szCs w:val="24"/>
        </w:rPr>
      </w:pPr>
      <w:r w:rsidRPr="00EA0CC9">
        <w:rPr>
          <w:rFonts w:ascii="Times New Roman" w:hAnsi="Times New Roman"/>
          <w:sz w:val="24"/>
          <w:szCs w:val="24"/>
        </w:rPr>
        <w:t>Учебный год делится на 4 четверти:</w:t>
      </w:r>
    </w:p>
    <w:p w:rsidR="008115FF" w:rsidRDefault="008115FF" w:rsidP="00EA0CC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 четверть: 01.09.2017 – 28.10.2017</w:t>
      </w:r>
    </w:p>
    <w:p w:rsidR="008115FF" w:rsidRDefault="008115FF" w:rsidP="00EA0CC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 четверть: 06.11.2017 – 28.12.2017</w:t>
      </w:r>
    </w:p>
    <w:p w:rsidR="008115FF" w:rsidRDefault="008115FF" w:rsidP="00EA0CC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 четверть: 12.01.2017 – 24.03.2018</w:t>
      </w:r>
    </w:p>
    <w:p w:rsidR="008115FF" w:rsidRDefault="008115FF" w:rsidP="00EA0CC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 четверть: 02.04.2018 – 30.05.2018</w:t>
      </w:r>
    </w:p>
    <w:p w:rsidR="008115FF" w:rsidRDefault="008115FF" w:rsidP="007F67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График проведения школьных каникул:</w:t>
      </w:r>
    </w:p>
    <w:p w:rsidR="008115FF" w:rsidRDefault="008115FF" w:rsidP="007F67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осенние каникулы 29.10.2017-05.11.2017</w:t>
      </w:r>
    </w:p>
    <w:p w:rsidR="008115FF" w:rsidRPr="00EA0CC9" w:rsidRDefault="008115FF" w:rsidP="007F67C5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зимние каникулы 29.12.2017- 11.01.2018</w:t>
      </w:r>
    </w:p>
    <w:p w:rsidR="008115FF" w:rsidRDefault="008115FF" w:rsidP="007F67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весенние каникулы 25.03.2018- 01.04.2018</w:t>
      </w:r>
    </w:p>
    <w:p w:rsidR="008115FF" w:rsidRPr="00421E45" w:rsidRDefault="008115FF" w:rsidP="007F67C5">
      <w:pPr>
        <w:pStyle w:val="NoSpacing"/>
        <w:rPr>
          <w:rFonts w:ascii="Times New Roman" w:hAnsi="Times New Roman"/>
          <w:sz w:val="24"/>
          <w:szCs w:val="24"/>
        </w:rPr>
      </w:pPr>
      <w:r w:rsidRPr="00421E45">
        <w:rPr>
          <w:rFonts w:ascii="Times New Roman" w:hAnsi="Times New Roman"/>
          <w:sz w:val="24"/>
          <w:szCs w:val="24"/>
        </w:rPr>
        <w:t>- дополнительные недельные каникулы для первоклассников с 19 февраля по 25 февраля 2018 года.</w:t>
      </w:r>
    </w:p>
    <w:p w:rsidR="008115FF" w:rsidRDefault="008115FF" w:rsidP="00EA0CC9">
      <w:pPr>
        <w:pStyle w:val="NoSpacing"/>
        <w:rPr>
          <w:rFonts w:ascii="Times New Roman" w:hAnsi="Times New Roman"/>
          <w:sz w:val="24"/>
          <w:szCs w:val="24"/>
        </w:rPr>
      </w:pPr>
      <w:r w:rsidRPr="00EA0CC9">
        <w:rPr>
          <w:rFonts w:ascii="Times New Roman" w:hAnsi="Times New Roman"/>
          <w:sz w:val="24"/>
          <w:szCs w:val="24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  <w:r>
        <w:rPr>
          <w:rFonts w:ascii="Times New Roman" w:hAnsi="Times New Roman"/>
          <w:sz w:val="24"/>
          <w:szCs w:val="24"/>
        </w:rPr>
        <w:t xml:space="preserve"> Начало занятий в 8 часов 30 минут.</w:t>
      </w:r>
    </w:p>
    <w:p w:rsidR="008115FF" w:rsidRDefault="008115FF" w:rsidP="007A4F7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урок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7A4F7E">
        <w:rPr>
          <w:rFonts w:ascii="Times New Roman" w:hAnsi="Times New Roman"/>
          <w:sz w:val="24"/>
          <w:szCs w:val="24"/>
        </w:rPr>
        <w:t>8.30-9.05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115FF" w:rsidRPr="007A4F7E" w:rsidRDefault="008115FF" w:rsidP="007A4F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 урок</w:t>
      </w:r>
      <w:r>
        <w:rPr>
          <w:rFonts w:ascii="Times New Roman" w:hAnsi="Times New Roman"/>
          <w:sz w:val="24"/>
          <w:szCs w:val="24"/>
        </w:rPr>
        <w:tab/>
        <w:t xml:space="preserve"> -</w:t>
      </w:r>
      <w:r w:rsidRPr="007A4F7E">
        <w:rPr>
          <w:rFonts w:ascii="Times New Roman" w:hAnsi="Times New Roman"/>
          <w:sz w:val="24"/>
          <w:szCs w:val="24"/>
        </w:rPr>
        <w:t xml:space="preserve">9.25-10.00,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A4F7E">
        <w:rPr>
          <w:rFonts w:ascii="Times New Roman" w:hAnsi="Times New Roman"/>
          <w:sz w:val="24"/>
          <w:szCs w:val="24"/>
        </w:rPr>
        <w:t>динамическая пауза 40 минут</w:t>
      </w:r>
    </w:p>
    <w:p w:rsidR="008115FF" w:rsidRPr="007A4F7E" w:rsidRDefault="008115FF" w:rsidP="007A4F7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урок - </w:t>
      </w:r>
      <w:r w:rsidRPr="007A4F7E">
        <w:rPr>
          <w:rFonts w:ascii="Times New Roman" w:hAnsi="Times New Roman"/>
          <w:sz w:val="24"/>
          <w:szCs w:val="24"/>
        </w:rPr>
        <w:t>10.40-11.15</w:t>
      </w:r>
    </w:p>
    <w:p w:rsidR="008115FF" w:rsidRPr="007A4F7E" w:rsidRDefault="008115FF" w:rsidP="007A4F7E">
      <w:pPr>
        <w:ind w:firstLine="708"/>
        <w:rPr>
          <w:rFonts w:ascii="Times New Roman" w:hAnsi="Times New Roman"/>
          <w:sz w:val="24"/>
          <w:szCs w:val="24"/>
        </w:rPr>
      </w:pPr>
      <w:r w:rsidRPr="007A4F7E">
        <w:rPr>
          <w:rFonts w:ascii="Times New Roman" w:hAnsi="Times New Roman"/>
          <w:sz w:val="24"/>
          <w:szCs w:val="24"/>
        </w:rPr>
        <w:t>4 урок</w:t>
      </w:r>
      <w:r w:rsidRPr="007A4F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7A4F7E">
        <w:rPr>
          <w:rFonts w:ascii="Times New Roman" w:hAnsi="Times New Roman"/>
          <w:sz w:val="24"/>
          <w:szCs w:val="24"/>
        </w:rPr>
        <w:t>11.35-12.10</w:t>
      </w:r>
    </w:p>
    <w:p w:rsidR="008115FF" w:rsidRPr="002C48DC" w:rsidRDefault="008115FF" w:rsidP="002C48DC">
      <w:pPr>
        <w:pStyle w:val="NoSpacing"/>
        <w:rPr>
          <w:rFonts w:ascii="Times New Roman" w:hAnsi="Times New Roman"/>
          <w:sz w:val="24"/>
          <w:szCs w:val="24"/>
        </w:rPr>
      </w:pPr>
      <w:r w:rsidRPr="002C48DC">
        <w:rPr>
          <w:rFonts w:ascii="Times New Roman" w:hAnsi="Times New Roman"/>
          <w:sz w:val="24"/>
          <w:szCs w:val="24"/>
        </w:rPr>
        <w:t xml:space="preserve">Продолжительность учебного года на первой ступени общего образования составляет 34 недели, в 1 и 1 дополнительном классах  — 33 недели. Продолжительность каникул в течение учебного года составляет не менее 30 календарных дней, летом — не менее </w:t>
      </w:r>
      <w:r w:rsidRPr="002C48DC">
        <w:rPr>
          <w:rFonts w:ascii="Times New Roman" w:hAnsi="Times New Roman"/>
          <w:spacing w:val="2"/>
          <w:sz w:val="24"/>
          <w:szCs w:val="24"/>
        </w:rPr>
        <w:t>8 недель. Для обучающихся в 1 и 1</w:t>
      </w:r>
      <w:r>
        <w:rPr>
          <w:rFonts w:ascii="Times New Roman" w:hAnsi="Times New Roman"/>
          <w:spacing w:val="2"/>
          <w:sz w:val="24"/>
          <w:szCs w:val="24"/>
        </w:rPr>
        <w:t xml:space="preserve"> дополнительного</w:t>
      </w:r>
      <w:r w:rsidRPr="002C48DC">
        <w:rPr>
          <w:rFonts w:ascii="Times New Roman" w:hAnsi="Times New Roman"/>
          <w:spacing w:val="2"/>
          <w:sz w:val="24"/>
          <w:szCs w:val="24"/>
        </w:rPr>
        <w:t xml:space="preserve"> классов устанавливаются в </w:t>
      </w:r>
      <w:r w:rsidRPr="002C48DC">
        <w:rPr>
          <w:rFonts w:ascii="Times New Roman" w:hAnsi="Times New Roman"/>
          <w:sz w:val="24"/>
          <w:szCs w:val="24"/>
        </w:rPr>
        <w:t>течение года дополнительные недельные каникулы</w:t>
      </w:r>
      <w:r>
        <w:rPr>
          <w:rFonts w:ascii="Times New Roman" w:hAnsi="Times New Roman"/>
          <w:sz w:val="24"/>
          <w:szCs w:val="24"/>
        </w:rPr>
        <w:t xml:space="preserve"> в середине третьей четверти.</w:t>
      </w:r>
      <w:r w:rsidRPr="002C48DC">
        <w:rPr>
          <w:rFonts w:ascii="Times New Roman" w:hAnsi="Times New Roman"/>
          <w:sz w:val="24"/>
          <w:szCs w:val="24"/>
        </w:rPr>
        <w:t xml:space="preserve">. </w:t>
      </w:r>
    </w:p>
    <w:p w:rsidR="008115FF" w:rsidRDefault="008115FF" w:rsidP="002C48DC">
      <w:pPr>
        <w:pStyle w:val="NoSpacing"/>
        <w:rPr>
          <w:rFonts w:ascii="Times New Roman" w:hAnsi="Times New Roman"/>
          <w:sz w:val="24"/>
          <w:szCs w:val="24"/>
        </w:rPr>
      </w:pPr>
      <w:r w:rsidRPr="002C48DC">
        <w:rPr>
          <w:rFonts w:ascii="Times New Roman" w:hAnsi="Times New Roman"/>
          <w:sz w:val="24"/>
          <w:szCs w:val="24"/>
        </w:rPr>
        <w:t>Продолжительность учебных занятий составляет 40 минут. При определении продолжительности занятий в 1 и 1 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</w:t>
      </w:r>
      <w:r>
        <w:rPr>
          <w:rFonts w:ascii="Times New Roman" w:hAnsi="Times New Roman"/>
          <w:sz w:val="24"/>
          <w:szCs w:val="24"/>
        </w:rPr>
        <w:t xml:space="preserve"> по 4 урока по 40 минут каждый). Обучение проводится без бального оценивания знаний обучающихся и домашних заданий.</w:t>
      </w:r>
    </w:p>
    <w:p w:rsidR="008115FF" w:rsidRDefault="008115FF" w:rsidP="002C48DC">
      <w:pPr>
        <w:pStyle w:val="NoSpacing"/>
        <w:rPr>
          <w:rFonts w:ascii="Times New Roman" w:hAnsi="Times New Roman"/>
          <w:sz w:val="24"/>
          <w:szCs w:val="24"/>
        </w:rPr>
      </w:pPr>
      <w:r w:rsidRPr="002C48DC">
        <w:rPr>
          <w:rFonts w:ascii="Times New Roman" w:hAnsi="Times New Roman"/>
          <w:sz w:val="24"/>
          <w:szCs w:val="24"/>
        </w:rPr>
        <w:t xml:space="preserve">     Часы коррекционно-развивающей области представлены групповыми и индивидуальными коррекционно-развивающими занятиями (логопедическими и психокоррекционными), направленными на </w:t>
      </w:r>
      <w:r w:rsidRPr="002C48DC">
        <w:rPr>
          <w:rFonts w:ascii="Times New Roman" w:hAnsi="Times New Roman"/>
          <w:sz w:val="24"/>
          <w:szCs w:val="24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2C48DC">
        <w:rPr>
          <w:rFonts w:ascii="Times New Roman" w:hAnsi="Times New Roman"/>
          <w:sz w:val="24"/>
          <w:szCs w:val="24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</w:t>
      </w:r>
      <w:r>
        <w:rPr>
          <w:rFonts w:ascii="Times New Roman" w:hAnsi="Times New Roman"/>
          <w:sz w:val="24"/>
          <w:szCs w:val="24"/>
        </w:rPr>
        <w:t>20</w:t>
      </w:r>
      <w:r w:rsidRPr="002C48DC">
        <w:rPr>
          <w:rFonts w:ascii="Times New Roman" w:hAnsi="Times New Roman"/>
          <w:sz w:val="24"/>
          <w:szCs w:val="24"/>
        </w:rPr>
        <w:t xml:space="preserve"> мин., на групповые занятия </w:t>
      </w:r>
      <w:r>
        <w:rPr>
          <w:rFonts w:ascii="Times New Roman" w:hAnsi="Times New Roman"/>
          <w:sz w:val="24"/>
          <w:szCs w:val="24"/>
        </w:rPr>
        <w:t>–</w:t>
      </w:r>
      <w:r w:rsidRPr="002C48DC">
        <w:rPr>
          <w:rFonts w:ascii="Times New Roman" w:hAnsi="Times New Roman"/>
          <w:sz w:val="24"/>
          <w:szCs w:val="24"/>
        </w:rPr>
        <w:t xml:space="preserve"> 40 минут.</w:t>
      </w:r>
    </w:p>
    <w:p w:rsidR="008115FF" w:rsidRDefault="008115FF" w:rsidP="002C48DC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8115FF" w:rsidRPr="00A81634" w:rsidTr="00CF7898">
        <w:tc>
          <w:tcPr>
            <w:tcW w:w="9889" w:type="dxa"/>
            <w:gridSpan w:val="8"/>
          </w:tcPr>
          <w:p w:rsidR="008115FF" w:rsidRPr="00A81634" w:rsidRDefault="008115FF" w:rsidP="00BD419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одовой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перспективный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учебный план начального общего образования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7.2)</w:t>
            </w:r>
          </w:p>
        </w:tc>
      </w:tr>
      <w:tr w:rsidR="008115FF" w:rsidRPr="00A81634" w:rsidTr="00CF7898">
        <w:trPr>
          <w:trHeight w:val="472"/>
        </w:trPr>
        <w:tc>
          <w:tcPr>
            <w:tcW w:w="1951" w:type="dxa"/>
            <w:vMerge w:val="restart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l2br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8115FF" w:rsidRPr="00A81634" w:rsidTr="00CF7898">
        <w:trPr>
          <w:trHeight w:val="299"/>
        </w:trPr>
        <w:tc>
          <w:tcPr>
            <w:tcW w:w="1951" w:type="dxa"/>
            <w:vMerge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l2br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15FF" w:rsidRPr="00261BEB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доп.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5FF" w:rsidRPr="00A81634" w:rsidTr="00BD4197"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8115FF" w:rsidRDefault="008115FF" w:rsidP="00BD4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</w:tr>
      <w:tr w:rsidR="008115FF" w:rsidRPr="00A81634" w:rsidTr="00BD4197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</w:tr>
      <w:tr w:rsidR="008115FF" w:rsidRPr="00A81634" w:rsidTr="00A17D78">
        <w:tc>
          <w:tcPr>
            <w:tcW w:w="1951" w:type="dxa"/>
            <w:vMerge w:val="restart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15FF" w:rsidRPr="00A81634" w:rsidTr="00BD4197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15FF" w:rsidRPr="00A81634" w:rsidTr="00BD4197">
        <w:trPr>
          <w:trHeight w:val="562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8115FF" w:rsidRPr="00A81634" w:rsidRDefault="008115FF" w:rsidP="00BD4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115FF" w:rsidRPr="00A81634" w:rsidTr="00CF7898">
        <w:trPr>
          <w:trHeight w:val="394"/>
        </w:trPr>
        <w:tc>
          <w:tcPr>
            <w:tcW w:w="1951" w:type="dxa"/>
            <w:vMerge w:val="restart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8115FF" w:rsidRPr="00A81634" w:rsidTr="00CF7898">
        <w:trPr>
          <w:trHeight w:val="598"/>
        </w:trPr>
        <w:tc>
          <w:tcPr>
            <w:tcW w:w="1951" w:type="dxa"/>
            <w:vMerge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8115FF" w:rsidRPr="00A81634" w:rsidTr="00CF7898">
        <w:trPr>
          <w:trHeight w:val="759"/>
        </w:trPr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3528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3732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1680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1176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504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5412</w:t>
            </w:r>
          </w:p>
        </w:tc>
      </w:tr>
    </w:tbl>
    <w:p w:rsidR="008115FF" w:rsidRPr="002C48DC" w:rsidRDefault="008115FF" w:rsidP="002C48DC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8115FF" w:rsidRPr="00A81634" w:rsidTr="00CF7898">
        <w:tc>
          <w:tcPr>
            <w:tcW w:w="9889" w:type="dxa"/>
            <w:gridSpan w:val="8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Перспективный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недельный учебный план начального общего образования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7.2)</w:t>
            </w:r>
          </w:p>
        </w:tc>
      </w:tr>
      <w:tr w:rsidR="008115FF" w:rsidRPr="00A81634" w:rsidTr="00CF7898">
        <w:trPr>
          <w:trHeight w:val="472"/>
        </w:trPr>
        <w:tc>
          <w:tcPr>
            <w:tcW w:w="1951" w:type="dxa"/>
            <w:vMerge w:val="restart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l2br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vAlign w:val="center"/>
          </w:tcPr>
          <w:p w:rsidR="008115FF" w:rsidRPr="00A81634" w:rsidRDefault="008115FF" w:rsidP="00CF7898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8115FF" w:rsidRPr="00A81634" w:rsidRDefault="008115FF" w:rsidP="00CF7898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15FF" w:rsidRPr="00A81634" w:rsidTr="00CF7898">
        <w:trPr>
          <w:trHeight w:val="299"/>
        </w:trPr>
        <w:tc>
          <w:tcPr>
            <w:tcW w:w="1951" w:type="dxa"/>
            <w:vMerge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l2br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15FF" w:rsidRPr="002E22A7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5FF" w:rsidRPr="00A81634" w:rsidTr="00BD4197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8115FF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115FF" w:rsidRPr="00A81634" w:rsidTr="00BD4197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115FF" w:rsidRPr="00A81634" w:rsidTr="00CE308A">
        <w:tc>
          <w:tcPr>
            <w:tcW w:w="1951" w:type="dxa"/>
            <w:vMerge w:val="restart"/>
            <w:vAlign w:val="center"/>
          </w:tcPr>
          <w:p w:rsidR="008115FF" w:rsidRPr="00A81634" w:rsidRDefault="008115FF" w:rsidP="00D67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D67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15FF" w:rsidRPr="00A81634" w:rsidTr="00BD4197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15FF" w:rsidRPr="00A81634" w:rsidTr="00BD4197">
        <w:trPr>
          <w:trHeight w:val="516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5FF" w:rsidRPr="00A81634" w:rsidTr="00CF7898">
        <w:trPr>
          <w:trHeight w:val="441"/>
        </w:trPr>
        <w:tc>
          <w:tcPr>
            <w:tcW w:w="1951" w:type="dxa"/>
            <w:vMerge w:val="restart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5FF" w:rsidRPr="00A81634" w:rsidTr="00CF7898">
        <w:trPr>
          <w:trHeight w:val="647"/>
        </w:trPr>
        <w:tc>
          <w:tcPr>
            <w:tcW w:w="1951" w:type="dxa"/>
            <w:vMerge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5FF" w:rsidRPr="00A81634" w:rsidTr="00CF7898"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5FF" w:rsidRPr="00A81634" w:rsidTr="00CF7898">
        <w:trPr>
          <w:trHeight w:val="759"/>
        </w:trPr>
        <w:tc>
          <w:tcPr>
            <w:tcW w:w="1951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8115FF" w:rsidRPr="00A81634" w:rsidTr="00CF7898">
        <w:tc>
          <w:tcPr>
            <w:tcW w:w="4644" w:type="dxa"/>
            <w:gridSpan w:val="2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8115FF" w:rsidRPr="00A81634" w:rsidRDefault="008115FF" w:rsidP="00CF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</w:tbl>
    <w:p w:rsidR="008115FF" w:rsidRDefault="008115FF" w:rsidP="008F34CA">
      <w:pPr>
        <w:pStyle w:val="NormalWeb"/>
        <w:textAlignment w:val="top"/>
        <w:rPr>
          <w:b/>
          <w:bCs/>
          <w:i/>
          <w:iCs/>
          <w:color w:val="FF0000"/>
        </w:rPr>
      </w:pPr>
    </w:p>
    <w:tbl>
      <w:tblPr>
        <w:tblW w:w="7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1584"/>
        <w:gridCol w:w="1440"/>
      </w:tblGrid>
      <w:tr w:rsidR="008115FF" w:rsidRPr="00A81634" w:rsidTr="0059778B">
        <w:tc>
          <w:tcPr>
            <w:tcW w:w="7668" w:type="dxa"/>
            <w:gridSpan w:val="4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едельный учебный план начального общего образования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7.2)</w:t>
            </w:r>
          </w:p>
        </w:tc>
      </w:tr>
      <w:tr w:rsidR="008115FF" w:rsidRPr="00A81634" w:rsidTr="0059778B">
        <w:trPr>
          <w:trHeight w:val="472"/>
        </w:trPr>
        <w:tc>
          <w:tcPr>
            <w:tcW w:w="1951" w:type="dxa"/>
            <w:vMerge w:val="restart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l2br w:val="single" w:sz="4" w:space="0" w:color="auto"/>
            </w:tcBorders>
          </w:tcPr>
          <w:p w:rsidR="008115FF" w:rsidRPr="00A81634" w:rsidRDefault="008115FF" w:rsidP="000564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8115FF" w:rsidRPr="00A81634" w:rsidRDefault="008115FF" w:rsidP="000564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5FF" w:rsidRPr="00A81634" w:rsidRDefault="008115FF" w:rsidP="000564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  <w:p w:rsidR="008115FF" w:rsidRPr="00A81634" w:rsidRDefault="008115FF" w:rsidP="000564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/>
                <w:b/>
                <w:sz w:val="24"/>
                <w:szCs w:val="24"/>
              </w:rPr>
              <w:br/>
              <w:t>в неделю</w:t>
            </w:r>
          </w:p>
        </w:tc>
      </w:tr>
      <w:tr w:rsidR="008115FF" w:rsidRPr="00A81634" w:rsidTr="0059778B">
        <w:trPr>
          <w:trHeight w:val="299"/>
        </w:trPr>
        <w:tc>
          <w:tcPr>
            <w:tcW w:w="1951" w:type="dxa"/>
            <w:vMerge/>
          </w:tcPr>
          <w:p w:rsidR="008115FF" w:rsidRPr="00A81634" w:rsidRDefault="008115FF" w:rsidP="0005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l2br w:val="single" w:sz="4" w:space="0" w:color="auto"/>
            </w:tcBorders>
          </w:tcPr>
          <w:p w:rsidR="008115FF" w:rsidRPr="00A81634" w:rsidRDefault="008115FF" w:rsidP="0005646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115FF" w:rsidRPr="002E22A7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Д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 </w:t>
            </w:r>
          </w:p>
        </w:tc>
      </w:tr>
      <w:tr w:rsidR="008115FF" w:rsidRPr="00A81634" w:rsidTr="0059778B">
        <w:tc>
          <w:tcPr>
            <w:tcW w:w="4644" w:type="dxa"/>
            <w:gridSpan w:val="2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024" w:type="dxa"/>
            <w:gridSpan w:val="2"/>
            <w:vAlign w:val="center"/>
          </w:tcPr>
          <w:p w:rsidR="008115FF" w:rsidRPr="00A81634" w:rsidRDefault="008115FF" w:rsidP="0005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5FF" w:rsidRPr="00A81634" w:rsidTr="0059778B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8115FF" w:rsidRDefault="008115FF" w:rsidP="0005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  <w:p w:rsidR="008115FF" w:rsidRPr="00A81634" w:rsidRDefault="008115FF" w:rsidP="0005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84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5FF" w:rsidRPr="00A81634" w:rsidTr="0059778B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8115FF" w:rsidRPr="00A81634" w:rsidRDefault="008115FF" w:rsidP="0005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84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15FF" w:rsidRPr="00A81634" w:rsidTr="002D0E1B">
        <w:tc>
          <w:tcPr>
            <w:tcW w:w="1951" w:type="dxa"/>
            <w:vMerge w:val="restart"/>
            <w:vAlign w:val="center"/>
          </w:tcPr>
          <w:p w:rsidR="008115FF" w:rsidRPr="00A81634" w:rsidRDefault="008115FF" w:rsidP="00D67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D67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1584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15FF" w:rsidRPr="00A81634" w:rsidTr="0059778B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8115FF" w:rsidRPr="00A81634" w:rsidRDefault="008115FF" w:rsidP="0005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584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15FF" w:rsidRPr="00A81634" w:rsidTr="0059778B">
        <w:trPr>
          <w:trHeight w:val="516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8115FF" w:rsidRPr="00A81634" w:rsidRDefault="008115FF" w:rsidP="0005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584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15FF" w:rsidRPr="00A81634" w:rsidTr="0059778B">
        <w:tc>
          <w:tcPr>
            <w:tcW w:w="1951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115FF" w:rsidRPr="00A81634" w:rsidRDefault="008115FF" w:rsidP="0005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84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15FF" w:rsidRPr="00A81634" w:rsidTr="0059778B">
        <w:tc>
          <w:tcPr>
            <w:tcW w:w="1951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84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5FF" w:rsidRPr="00A81634" w:rsidTr="0059778B">
        <w:tc>
          <w:tcPr>
            <w:tcW w:w="1951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84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15FF" w:rsidRPr="00A81634" w:rsidTr="0059778B">
        <w:trPr>
          <w:trHeight w:val="441"/>
        </w:trPr>
        <w:tc>
          <w:tcPr>
            <w:tcW w:w="1951" w:type="dxa"/>
            <w:vMerge w:val="restart"/>
            <w:vAlign w:val="center"/>
          </w:tcPr>
          <w:p w:rsidR="008115FF" w:rsidRPr="00A81634" w:rsidRDefault="008115FF" w:rsidP="0005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84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5FF" w:rsidRPr="00A81634" w:rsidTr="0059778B">
        <w:trPr>
          <w:trHeight w:val="647"/>
        </w:trPr>
        <w:tc>
          <w:tcPr>
            <w:tcW w:w="1951" w:type="dxa"/>
            <w:vMerge/>
            <w:vAlign w:val="center"/>
          </w:tcPr>
          <w:p w:rsidR="008115FF" w:rsidRPr="00A81634" w:rsidRDefault="008115FF" w:rsidP="0005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84" w:type="dxa"/>
            <w:vAlign w:val="center"/>
          </w:tcPr>
          <w:p w:rsidR="008115FF" w:rsidRPr="00A81634" w:rsidRDefault="008115FF" w:rsidP="0005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8115FF" w:rsidRPr="00A81634" w:rsidRDefault="008115FF" w:rsidP="0005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5FF" w:rsidRPr="00A81634" w:rsidTr="0059778B">
        <w:tc>
          <w:tcPr>
            <w:tcW w:w="1951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84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5FF" w:rsidRPr="00A81634" w:rsidTr="0059778B">
        <w:trPr>
          <w:trHeight w:val="759"/>
        </w:trPr>
        <w:tc>
          <w:tcPr>
            <w:tcW w:w="1951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84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15FF" w:rsidRPr="00A81634" w:rsidTr="0059778B">
        <w:tc>
          <w:tcPr>
            <w:tcW w:w="4644" w:type="dxa"/>
            <w:gridSpan w:val="2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84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40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8115FF" w:rsidRPr="00A81634" w:rsidTr="0059778B">
        <w:tc>
          <w:tcPr>
            <w:tcW w:w="4644" w:type="dxa"/>
            <w:gridSpan w:val="2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584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15FF" w:rsidRPr="00A81634" w:rsidTr="0059778B">
        <w:tc>
          <w:tcPr>
            <w:tcW w:w="4644" w:type="dxa"/>
            <w:gridSpan w:val="2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584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40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8115FF" w:rsidRPr="00A81634" w:rsidTr="0059778B">
        <w:tc>
          <w:tcPr>
            <w:tcW w:w="4644" w:type="dxa"/>
            <w:gridSpan w:val="2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1584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115FF" w:rsidRPr="00A81634" w:rsidTr="0059778B">
        <w:tc>
          <w:tcPr>
            <w:tcW w:w="4644" w:type="dxa"/>
            <w:gridSpan w:val="2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584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8115FF" w:rsidRPr="00A81634" w:rsidTr="0059778B">
        <w:tc>
          <w:tcPr>
            <w:tcW w:w="4644" w:type="dxa"/>
            <w:gridSpan w:val="2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584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15FF" w:rsidRPr="00A81634" w:rsidTr="0059778B">
        <w:tc>
          <w:tcPr>
            <w:tcW w:w="4644" w:type="dxa"/>
            <w:gridSpan w:val="2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584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15FF" w:rsidRPr="00A81634" w:rsidTr="0059778B">
        <w:tc>
          <w:tcPr>
            <w:tcW w:w="4644" w:type="dxa"/>
            <w:gridSpan w:val="2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584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8115FF" w:rsidRPr="00A81634" w:rsidTr="0059778B">
        <w:tc>
          <w:tcPr>
            <w:tcW w:w="4644" w:type="dxa"/>
            <w:gridSpan w:val="2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584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440" w:type="dxa"/>
            <w:vAlign w:val="center"/>
          </w:tcPr>
          <w:p w:rsidR="008115FF" w:rsidRPr="00A81634" w:rsidRDefault="008115FF" w:rsidP="00056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8115FF" w:rsidRDefault="008115FF" w:rsidP="008F34CA">
      <w:pPr>
        <w:pStyle w:val="NormalWeb"/>
        <w:textAlignment w:val="top"/>
        <w:rPr>
          <w:b/>
          <w:bCs/>
          <w:i/>
          <w:iCs/>
          <w:color w:val="FF0000"/>
        </w:rPr>
      </w:pPr>
    </w:p>
    <w:p w:rsidR="008115FF" w:rsidRDefault="008115FF" w:rsidP="008F34CA">
      <w:pPr>
        <w:pStyle w:val="NormalWeb"/>
        <w:textAlignment w:val="top"/>
        <w:rPr>
          <w:b/>
          <w:bCs/>
          <w:i/>
          <w:iCs/>
          <w:color w:val="FF0000"/>
        </w:rPr>
      </w:pPr>
    </w:p>
    <w:p w:rsidR="008115FF" w:rsidRDefault="008115FF" w:rsidP="008F34CA">
      <w:pPr>
        <w:pStyle w:val="NormalWeb"/>
        <w:textAlignment w:val="top"/>
        <w:rPr>
          <w:b/>
          <w:bCs/>
          <w:i/>
          <w:iCs/>
          <w:color w:val="FF0000"/>
        </w:rPr>
      </w:pPr>
    </w:p>
    <w:p w:rsidR="008115FF" w:rsidRDefault="008115FF" w:rsidP="008F34CA">
      <w:pPr>
        <w:pStyle w:val="NormalWeb"/>
        <w:textAlignment w:val="top"/>
        <w:rPr>
          <w:b/>
          <w:bCs/>
          <w:i/>
          <w:iCs/>
          <w:color w:val="FF0000"/>
        </w:rPr>
      </w:pPr>
    </w:p>
    <w:bookmarkEnd w:id="0"/>
    <w:p w:rsidR="008115FF" w:rsidRPr="006F6A0F" w:rsidRDefault="008115FF" w:rsidP="0059778B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8F34C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15FF" w:rsidRPr="006F6A0F" w:rsidRDefault="008115FF" w:rsidP="00D27FC8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sectPr w:rsidR="008115FF" w:rsidRPr="006F6A0F" w:rsidSect="00A1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5FF" w:rsidRDefault="008115FF" w:rsidP="002C48DC">
      <w:pPr>
        <w:spacing w:after="0" w:line="240" w:lineRule="auto"/>
      </w:pPr>
      <w:r>
        <w:separator/>
      </w:r>
    </w:p>
  </w:endnote>
  <w:endnote w:type="continuationSeparator" w:id="1">
    <w:p w:rsidR="008115FF" w:rsidRDefault="008115FF" w:rsidP="002C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5FF" w:rsidRDefault="008115FF" w:rsidP="002C48DC">
      <w:pPr>
        <w:spacing w:after="0" w:line="240" w:lineRule="auto"/>
      </w:pPr>
      <w:r>
        <w:separator/>
      </w:r>
    </w:p>
  </w:footnote>
  <w:footnote w:type="continuationSeparator" w:id="1">
    <w:p w:rsidR="008115FF" w:rsidRDefault="008115FF" w:rsidP="002C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F7943"/>
    <w:multiLevelType w:val="hybridMultilevel"/>
    <w:tmpl w:val="239EE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216A8B"/>
    <w:multiLevelType w:val="hybridMultilevel"/>
    <w:tmpl w:val="E2A6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4CA"/>
    <w:rsid w:val="00056460"/>
    <w:rsid w:val="000B2EB1"/>
    <w:rsid w:val="000F6CD0"/>
    <w:rsid w:val="00187681"/>
    <w:rsid w:val="001D25D7"/>
    <w:rsid w:val="00207E02"/>
    <w:rsid w:val="00241040"/>
    <w:rsid w:val="00244C7E"/>
    <w:rsid w:val="00261BEB"/>
    <w:rsid w:val="002C48DC"/>
    <w:rsid w:val="002D0E1B"/>
    <w:rsid w:val="002E22A7"/>
    <w:rsid w:val="00327D3A"/>
    <w:rsid w:val="00421E45"/>
    <w:rsid w:val="00462120"/>
    <w:rsid w:val="0059778B"/>
    <w:rsid w:val="0061092C"/>
    <w:rsid w:val="00660305"/>
    <w:rsid w:val="006F6A0F"/>
    <w:rsid w:val="006F75F4"/>
    <w:rsid w:val="007309DA"/>
    <w:rsid w:val="00785EDC"/>
    <w:rsid w:val="007A4F7E"/>
    <w:rsid w:val="007F67C5"/>
    <w:rsid w:val="007F72A1"/>
    <w:rsid w:val="008115FF"/>
    <w:rsid w:val="008F2E52"/>
    <w:rsid w:val="008F34CA"/>
    <w:rsid w:val="00927427"/>
    <w:rsid w:val="00A122C8"/>
    <w:rsid w:val="00A17D78"/>
    <w:rsid w:val="00A81634"/>
    <w:rsid w:val="00AD470E"/>
    <w:rsid w:val="00B00127"/>
    <w:rsid w:val="00B43929"/>
    <w:rsid w:val="00BB2C37"/>
    <w:rsid w:val="00BD4197"/>
    <w:rsid w:val="00C269CD"/>
    <w:rsid w:val="00C26EA2"/>
    <w:rsid w:val="00C424A1"/>
    <w:rsid w:val="00CA206D"/>
    <w:rsid w:val="00CC738B"/>
    <w:rsid w:val="00CE308A"/>
    <w:rsid w:val="00CF7898"/>
    <w:rsid w:val="00D27FC8"/>
    <w:rsid w:val="00D67AA0"/>
    <w:rsid w:val="00D964B2"/>
    <w:rsid w:val="00DD1136"/>
    <w:rsid w:val="00E757FD"/>
    <w:rsid w:val="00EA0CC9"/>
    <w:rsid w:val="00F9069F"/>
    <w:rsid w:val="00F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48DC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color w:val="00000A"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48DC"/>
    <w:rPr>
      <w:rFonts w:ascii="Cambria" w:hAnsi="Cambria" w:cs="Times New Roman"/>
      <w:b/>
      <w:bCs/>
      <w:color w:val="00000A"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8F3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F34CA"/>
    <w:pPr>
      <w:spacing w:after="0" w:line="240" w:lineRule="auto"/>
      <w:ind w:left="720"/>
      <w:contextualSpacing/>
      <w:jc w:val="both"/>
    </w:pPr>
  </w:style>
  <w:style w:type="character" w:customStyle="1" w:styleId="Zag11">
    <w:name w:val="Zag_11"/>
    <w:uiPriority w:val="99"/>
    <w:rsid w:val="008F34CA"/>
    <w:rPr>
      <w:color w:val="000000"/>
      <w:w w:val="100"/>
    </w:rPr>
  </w:style>
  <w:style w:type="paragraph" w:customStyle="1" w:styleId="a">
    <w:name w:val="Буллит"/>
    <w:basedOn w:val="Normal"/>
    <w:uiPriority w:val="99"/>
    <w:rsid w:val="007F67C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paragraph" w:styleId="NoSpacing">
    <w:name w:val="No Spacing"/>
    <w:uiPriority w:val="99"/>
    <w:qFormat/>
    <w:rsid w:val="007F67C5"/>
    <w:rPr>
      <w:lang w:eastAsia="en-US"/>
    </w:rPr>
  </w:style>
  <w:style w:type="paragraph" w:customStyle="1" w:styleId="a0">
    <w:name w:val="Основной"/>
    <w:basedOn w:val="Normal"/>
    <w:link w:val="a1"/>
    <w:uiPriority w:val="99"/>
    <w:rsid w:val="007F67C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a1">
    <w:name w:val="Основной Знак"/>
    <w:link w:val="a0"/>
    <w:uiPriority w:val="99"/>
    <w:locked/>
    <w:rsid w:val="007F67C5"/>
    <w:rPr>
      <w:rFonts w:ascii="NewtonCSanPin" w:hAnsi="NewtonCSanPin"/>
      <w:color w:val="000000"/>
      <w:sz w:val="21"/>
    </w:rPr>
  </w:style>
  <w:style w:type="paragraph" w:customStyle="1" w:styleId="Default">
    <w:name w:val="Default"/>
    <w:uiPriority w:val="99"/>
    <w:rsid w:val="00EA0C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2C48DC"/>
    <w:rPr>
      <w:rFonts w:cs="Times New Roman"/>
      <w:vertAlign w:val="superscript"/>
    </w:rPr>
  </w:style>
  <w:style w:type="paragraph" w:styleId="FootnoteText">
    <w:name w:val="footnote text"/>
    <w:aliases w:val="Основной текст с отступом1,Основной текст с отступом11,Основной текст с отступом2,Знак1,Body Text Indent1"/>
    <w:basedOn w:val="Normal"/>
    <w:link w:val="FootnoteTextChar1"/>
    <w:uiPriority w:val="99"/>
    <w:rsid w:val="002C48DC"/>
    <w:pPr>
      <w:spacing w:after="0" w:line="240" w:lineRule="auto"/>
    </w:pPr>
    <w:rPr>
      <w:rFonts w:eastAsia="Arial Unicode MS" w:cs="Calibri"/>
      <w:color w:val="00000A"/>
      <w:kern w:val="1"/>
      <w:sz w:val="24"/>
      <w:szCs w:val="24"/>
      <w:lang w:eastAsia="ru-RU"/>
    </w:rPr>
  </w:style>
  <w:style w:type="character" w:customStyle="1" w:styleId="FootnoteTextChar">
    <w:name w:val="Footnote Text Char"/>
    <w:aliases w:val="Основной текст с отступом1 Char,Основной текст с отступом11 Char,Основной текст с отступом2 Char,Знак1 Char,Body Text Indent1 Char"/>
    <w:basedOn w:val="DefaultParagraphFont"/>
    <w:link w:val="FootnoteText"/>
    <w:uiPriority w:val="99"/>
    <w:semiHidden/>
    <w:locked/>
    <w:rsid w:val="001D25D7"/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aliases w:val="Основной текст с отступом1 Char1,Основной текст с отступом11 Char1,Основной текст с отступом2 Char1,Знак1 Char1,Body Text Indent1 Char1"/>
    <w:basedOn w:val="DefaultParagraphFont"/>
    <w:link w:val="FootnoteText"/>
    <w:uiPriority w:val="99"/>
    <w:locked/>
    <w:rsid w:val="002C48DC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9</Pages>
  <Words>2653</Words>
  <Characters>15126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5</cp:revision>
  <cp:lastPrinted>2017-10-31T10:44:00Z</cp:lastPrinted>
  <dcterms:created xsi:type="dcterms:W3CDTF">2017-10-30T20:09:00Z</dcterms:created>
  <dcterms:modified xsi:type="dcterms:W3CDTF">2017-10-31T13:26:00Z</dcterms:modified>
</cp:coreProperties>
</file>