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ДОГОВОР /2017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предоставлении платной образовательной услуги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4654"/>
      </w:tblGrid>
      <w:tr w:rsidR="00813C45" w:rsidRPr="00813C45" w:rsidTr="00813C45">
        <w:trPr>
          <w:trHeight w:val="141"/>
        </w:trPr>
        <w:tc>
          <w:tcPr>
            <w:tcW w:w="5067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г. Северодвинск</w:t>
            </w:r>
          </w:p>
        </w:tc>
        <w:tc>
          <w:tcPr>
            <w:tcW w:w="5069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" " 2017 г.</w:t>
            </w:r>
          </w:p>
        </w:tc>
      </w:tr>
    </w:tbl>
    <w:p w:rsidR="00813C45" w:rsidRPr="00813C45" w:rsidRDefault="00813C45" w:rsidP="00813C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"Средняя общеобразовательная школа № 3 имени Героя Советского Союза Константина Матвеевича Трухинова»" </w:t>
      </w:r>
      <w:proofErr w:type="spellStart"/>
      <w:r w:rsidRPr="00813C4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>еверодвинска</w:t>
      </w:r>
      <w:proofErr w:type="spellEnd"/>
      <w:r w:rsidRPr="00813C45">
        <w:rPr>
          <w:rFonts w:ascii="Times New Roman" w:eastAsia="Times New Roman" w:hAnsi="Times New Roman" w:cs="Times New Roman"/>
          <w:lang w:eastAsia="ru-RU"/>
        </w:rPr>
        <w:t xml:space="preserve"> Архангельской области, именуемая в дальнейшем Исполнитель в лице директора Климовой М.В., действующее на основании Устава и лицензии на осуществление образовательной деятельности серия РО № 6005 от 22.10.2015 г., с одной стороны, и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__________________________________________________________________________________________,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являющийся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 xml:space="preserve"> родителем (законным представителем) ребенка, ____________________________________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(в дальнейшем Потребитель) с другой стороны, заключили настоящий договор о нижеследующем: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1.1. Предметом договора является оказание Исполнителем платных образовательных услуг, наименование и количество которых определено в приложении 1, являющимся неотъемлемой частью настоящего договора.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1.2. Срок обучения с рабочим планом составляет 6 месяцев.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1.3. Стоимость обучения составляет 100 рублей за академический час занятий (30 минут).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Продолжительность одного занятия 1 академический час.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1.4. По окончании обучения выдается справка о прохождении дополнительной образовательной программы.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2. Обязательства сторон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2.1. Исполнитель обязуется: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2.1.1. Организовать и обеспечивать надлежащие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2.1.3. Обеспечить охрану здоровья и жизни ребенка, законным представителем которого является Потребитель, во время проведения занятий.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2.1.4.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Сохранить место за обучающимся (в системе оказываемых общеобразовательным учреждением дополнительных услуг) в случае его болезни и в других случаях пропуска занятий по уважительным причинам.</w:t>
      </w:r>
      <w:proofErr w:type="gramEnd"/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2.1.5. Уведомить потребителя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2.2. Потребитель обязуется: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2.2.1. До 20 числа следующего вносить плату за обучение за текущий месяц на расчетный счет учреждения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Получатель УФК по Архангельской области и НАО (МБОУ «СОШ № 3»)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ИНН/КПП 2902039955/290201001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>/с 20246У39720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>/с 407 018 105 000 010 000 01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Отделение Архангельск, г. Архангельск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БИК 041117001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2.2.2. Соблюдать правила пропускного режима, нормы санитарии и пожарной безопасности.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2.2.3. В процессе обучения ребенка своевременно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предоставлять все необходимые документы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>, предусмотренные Уставом общеобразовательного учреждения.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2.2.4. Незамедлительно сообщать преподавателю об изменении контактного телефона и места жительства.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2.2.5. Извещать преподавателя об уважительных причинах отсутствия ребенка на занятиях. В случае отсутствия предоставления оправдательных документов (справки о болезни, официальных документов) денежные средства, оплаченные ранее, не возвращаются.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2.2.6. По просьбе Исполнителя проходить для беседы по вопросам обучения ребенка.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2.2.7. Обеспечить ребенка за свой счет предметами, необходимыми для надлежащего оказания дополнительных образовательных услуг.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2.2.8. Обеспечить посещение ребенком занятий согласно учебному расписанию.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3. Права сторон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3.1. Исполнитель имеет право: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3.1.1. Изменять расписание учебных занятий в связи с производственной необходимостью по согласованию с администрацией школы.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3.1.2. Расторгнуть договор досрочно.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3.2. Потребитель имеет право: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3.2.1. Обращаться к администрации школы с предложениями по улучшению организации образовательного процесса и другими вопросам, связанным с предоставлением данной услуги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3.2.2. Расторгнуть договор досрочно.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4. Основания для изменения и расторжения договора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4.1. Изменение условий договора: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lastRenderedPageBreak/>
        <w:t>4.1.1.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4.2. Расторжение договора: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4.2.1. Настоящий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РФ.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4.2.2. Помимо этого Исполнитель может расторгнуть договор, если потребитель нарушил сроки оплаты услуг, предусмотренные п. 2.2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Законом о защите прав потребителей.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6. Срок действия договора</w:t>
      </w:r>
    </w:p>
    <w:p w:rsidR="00813C45" w:rsidRPr="00813C45" w:rsidRDefault="00813C45" w:rsidP="0081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 </w:t>
      </w:r>
      <w:r w:rsidRPr="00813C45">
        <w:rPr>
          <w:rFonts w:ascii="Times New Roman" w:eastAsia="Times New Roman" w:hAnsi="Times New Roman" w:cs="Times New Roman"/>
          <w:u w:val="single"/>
          <w:lang w:eastAsia="ru-RU"/>
        </w:rPr>
        <w:t>«07» октября 2017 г.</w:t>
      </w:r>
      <w:r w:rsidRPr="00813C45">
        <w:rPr>
          <w:rFonts w:ascii="Times New Roman" w:eastAsia="Times New Roman" w:hAnsi="Times New Roman" w:cs="Times New Roman"/>
          <w:lang w:eastAsia="ru-RU"/>
        </w:rPr>
        <w:t> и действует по </w:t>
      </w:r>
      <w:r w:rsidRPr="00813C45">
        <w:rPr>
          <w:rFonts w:ascii="Times New Roman" w:eastAsia="Times New Roman" w:hAnsi="Times New Roman" w:cs="Times New Roman"/>
          <w:u w:val="single"/>
          <w:lang w:eastAsia="ru-RU"/>
        </w:rPr>
        <w:t>«31» марта 2018 г.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7.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470"/>
        <w:gridCol w:w="4785"/>
      </w:tblGrid>
      <w:tr w:rsidR="00813C45" w:rsidRPr="00813C45" w:rsidTr="00813C45">
        <w:tc>
          <w:tcPr>
            <w:tcW w:w="4536" w:type="dxa"/>
            <w:vMerge w:val="restart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Исполнитель: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МБОУ «СОШ № 3»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164520 г. Северодвинск,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Железнодорожная, д. 21В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ИНН/КПП 2902039955/290201001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/с 20246У39720 в УФК по Архангельской области и НАО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/с 407 018 105 000 010 000 01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Отделение Архангельск, г. Архангельск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БИК 041117001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56-63-83,56-76-70</w:t>
            </w: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6" w:space="0" w:color="000000"/>
            </w:tcBorders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Потребитель:</w:t>
            </w:r>
          </w:p>
        </w:tc>
      </w:tr>
      <w:tr w:rsidR="00813C45" w:rsidRPr="00813C45" w:rsidTr="00813C45">
        <w:tc>
          <w:tcPr>
            <w:tcW w:w="0" w:type="auto"/>
            <w:vMerge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</w:p>
        </w:tc>
      </w:tr>
      <w:tr w:rsidR="00813C45" w:rsidRPr="00813C45" w:rsidTr="00813C45">
        <w:trPr>
          <w:trHeight w:val="444"/>
        </w:trPr>
        <w:tc>
          <w:tcPr>
            <w:tcW w:w="0" w:type="auto"/>
            <w:vMerge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</w:t>
            </w:r>
          </w:p>
        </w:tc>
      </w:tr>
      <w:tr w:rsidR="00813C45" w:rsidRPr="00813C45" w:rsidTr="00813C45">
        <w:tc>
          <w:tcPr>
            <w:tcW w:w="0" w:type="auto"/>
            <w:vMerge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паспорт__________№_______________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Подпись:_______________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( ___________________)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Обучающийся____________________________</w:t>
            </w:r>
          </w:p>
        </w:tc>
      </w:tr>
      <w:tr w:rsidR="00813C45" w:rsidRPr="00813C45" w:rsidTr="00813C45">
        <w:tc>
          <w:tcPr>
            <w:tcW w:w="4536" w:type="dxa"/>
            <w:tcBorders>
              <w:bottom w:val="single" w:sz="6" w:space="0" w:color="000000"/>
            </w:tcBorders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Директор М.В.Климова</w:t>
            </w: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C45" w:rsidRPr="00813C45" w:rsidTr="00813C45">
        <w:tc>
          <w:tcPr>
            <w:tcW w:w="4536" w:type="dxa"/>
            <w:tcBorders>
              <w:top w:val="single" w:sz="6" w:space="0" w:color="000000"/>
            </w:tcBorders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Тел._____________________________________</w:t>
            </w:r>
          </w:p>
        </w:tc>
      </w:tr>
      <w:tr w:rsidR="00813C45" w:rsidRPr="00813C45" w:rsidTr="00813C45">
        <w:tc>
          <w:tcPr>
            <w:tcW w:w="4536" w:type="dxa"/>
            <w:shd w:val="clear" w:color="auto" w:fill="FFFFFF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E6C71" w:rsidRPr="00813C45" w:rsidRDefault="00CE6C71" w:rsidP="00813C45">
      <w:bookmarkStart w:id="0" w:name="_GoBack"/>
      <w:bookmarkEnd w:id="0"/>
    </w:p>
    <w:sectPr w:rsidR="00CE6C71" w:rsidRPr="00813C45" w:rsidSect="004625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E1"/>
    <w:rsid w:val="0046256B"/>
    <w:rsid w:val="00813C45"/>
    <w:rsid w:val="00CE6C71"/>
    <w:rsid w:val="00D25D18"/>
    <w:rsid w:val="00D93BC1"/>
    <w:rsid w:val="00EC7584"/>
    <w:rsid w:val="00E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8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1">
    <w:name w:val="p1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256B"/>
  </w:style>
  <w:style w:type="paragraph" w:customStyle="1" w:styleId="p2">
    <w:name w:val="p2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6256B"/>
  </w:style>
  <w:style w:type="paragraph" w:customStyle="1" w:styleId="p5">
    <w:name w:val="p5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6256B"/>
  </w:style>
  <w:style w:type="character" w:customStyle="1" w:styleId="s4">
    <w:name w:val="s4"/>
    <w:basedOn w:val="a0"/>
    <w:rsid w:val="0046256B"/>
  </w:style>
  <w:style w:type="paragraph" w:customStyle="1" w:styleId="p7">
    <w:name w:val="p7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8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1">
    <w:name w:val="p1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256B"/>
  </w:style>
  <w:style w:type="paragraph" w:customStyle="1" w:styleId="p2">
    <w:name w:val="p2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6256B"/>
  </w:style>
  <w:style w:type="paragraph" w:customStyle="1" w:styleId="p5">
    <w:name w:val="p5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6256B"/>
  </w:style>
  <w:style w:type="character" w:customStyle="1" w:styleId="s4">
    <w:name w:val="s4"/>
    <w:basedOn w:val="a0"/>
    <w:rsid w:val="0046256B"/>
  </w:style>
  <w:style w:type="paragraph" w:customStyle="1" w:styleId="p7">
    <w:name w:val="p7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</dc:creator>
  <cp:lastModifiedBy>Severus</cp:lastModifiedBy>
  <cp:revision>2</cp:revision>
  <dcterms:created xsi:type="dcterms:W3CDTF">2018-01-30T10:21:00Z</dcterms:created>
  <dcterms:modified xsi:type="dcterms:W3CDTF">2018-01-30T10:21:00Z</dcterms:modified>
</cp:coreProperties>
</file>